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45D" w:rsidRDefault="00FF26C8" w:rsidP="00FF2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6C8">
        <w:rPr>
          <w:rFonts w:ascii="Times New Roman" w:hAnsi="Times New Roman" w:cs="Times New Roman"/>
          <w:b/>
          <w:sz w:val="24"/>
          <w:szCs w:val="24"/>
        </w:rPr>
        <w:t>Лист самооценки</w:t>
      </w:r>
      <w:r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FF26C8">
        <w:rPr>
          <w:rFonts w:ascii="Times New Roman" w:hAnsi="Times New Roman" w:cs="Times New Roman"/>
          <w:b/>
          <w:sz w:val="24"/>
          <w:szCs w:val="24"/>
        </w:rPr>
        <w:t>рорывных компетенций</w:t>
      </w:r>
    </w:p>
    <w:p w:rsidR="00FF26C8" w:rsidRPr="00FF26C8" w:rsidRDefault="00FF26C8" w:rsidP="00FF26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Дата:_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________________</w:t>
      </w:r>
    </w:p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FF26C8">
        <w:rPr>
          <w:rFonts w:ascii="Times New Roman" w:hAnsi="Times New Roman" w:cs="Times New Roman"/>
          <w:sz w:val="24"/>
          <w:szCs w:val="24"/>
        </w:rPr>
        <w:t>Когнитивность (нахождение, систематизация информации, применение решений наивысшего качества)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FF26C8" w:rsidTr="00FF26C8">
        <w:tc>
          <w:tcPr>
            <w:tcW w:w="934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FF26C8" w:rsidRDefault="00FF26C8" w:rsidP="00FF2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</w:p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F26C8">
        <w:rPr>
          <w:rFonts w:ascii="Times New Roman" w:hAnsi="Times New Roman" w:cs="Times New Roman"/>
          <w:sz w:val="24"/>
          <w:szCs w:val="24"/>
        </w:rPr>
        <w:t xml:space="preserve"> Открытость, инициативность, предприимчивость (принятие условий жизни в качестве задачи. Предложение своих инициатив, действий. Привлечение необходимых ресурсов)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FF26C8" w:rsidTr="00070C63"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</w:p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F26C8">
        <w:rPr>
          <w:rFonts w:ascii="Times New Roman" w:hAnsi="Times New Roman" w:cs="Times New Roman"/>
          <w:sz w:val="24"/>
          <w:szCs w:val="24"/>
        </w:rPr>
        <w:t xml:space="preserve">Управление проектом под результат (в </w:t>
      </w:r>
      <w:proofErr w:type="spellStart"/>
      <w:r w:rsidRPr="00FF26C8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FF26C8">
        <w:rPr>
          <w:rFonts w:ascii="Times New Roman" w:hAnsi="Times New Roman" w:cs="Times New Roman"/>
          <w:sz w:val="24"/>
          <w:szCs w:val="24"/>
        </w:rPr>
        <w:t>. Я-проект) (Продвижение идей от «дизайна мысли» до «утилизации отходов проекта» с гарантией результата, способность быть продюсером).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FF26C8" w:rsidTr="00070C63"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</w:p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FF26C8">
        <w:rPr>
          <w:rFonts w:ascii="Times New Roman" w:hAnsi="Times New Roman" w:cs="Times New Roman"/>
          <w:sz w:val="24"/>
          <w:szCs w:val="24"/>
        </w:rPr>
        <w:t>Командность</w:t>
      </w:r>
      <w:proofErr w:type="spellEnd"/>
      <w:r w:rsidRPr="00FF26C8">
        <w:rPr>
          <w:rFonts w:ascii="Times New Roman" w:hAnsi="Times New Roman" w:cs="Times New Roman"/>
          <w:sz w:val="24"/>
          <w:szCs w:val="24"/>
        </w:rPr>
        <w:t xml:space="preserve"> и эффективность сотрудничества (взаимодействие и сотрудничество с людьми под результат)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FF26C8" w:rsidTr="00070C63"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</w:p>
    <w:p w:rsidR="00FF26C8" w:rsidRPr="00FF26C8" w:rsidRDefault="00FF26C8" w:rsidP="00FF26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FF26C8">
        <w:rPr>
          <w:rFonts w:ascii="Times New Roman" w:hAnsi="Times New Roman" w:cs="Times New Roman"/>
          <w:sz w:val="24"/>
          <w:szCs w:val="24"/>
        </w:rPr>
        <w:t xml:space="preserve"> Виденье и лидерство (предвосхищение, генерация и продвижение новых идей, новых результатов «двигаться к тому, что не видят другие. Создавать то, чему нет аналогов»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"/>
        <w:gridCol w:w="934"/>
        <w:gridCol w:w="934"/>
        <w:gridCol w:w="934"/>
        <w:gridCol w:w="934"/>
        <w:gridCol w:w="935"/>
        <w:gridCol w:w="935"/>
        <w:gridCol w:w="935"/>
        <w:gridCol w:w="935"/>
        <w:gridCol w:w="935"/>
      </w:tblGrid>
      <w:tr w:rsidR="00FF26C8" w:rsidTr="00070C63"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4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5" w:type="dxa"/>
          </w:tcPr>
          <w:p w:rsidR="00FF26C8" w:rsidRDefault="00FF26C8" w:rsidP="00070C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FF26C8" w:rsidRDefault="00FF26C8" w:rsidP="00FF26C8">
      <w:pPr>
        <w:rPr>
          <w:sz w:val="44"/>
          <w:szCs w:val="44"/>
        </w:rPr>
      </w:pPr>
    </w:p>
    <w:p w:rsidR="00FF26C8" w:rsidRPr="00FF26C8" w:rsidRDefault="00FF26C8" w:rsidP="00FF26C8">
      <w:pPr>
        <w:spacing w:after="0" w:line="240" w:lineRule="auto"/>
        <w:rPr>
          <w:b/>
          <w:sz w:val="24"/>
          <w:szCs w:val="24"/>
        </w:rPr>
      </w:pPr>
      <w:r w:rsidRPr="00FF26C8">
        <w:rPr>
          <w:b/>
          <w:sz w:val="24"/>
          <w:szCs w:val="24"/>
        </w:rPr>
        <w:t>Задание:</w:t>
      </w:r>
    </w:p>
    <w:p w:rsidR="00FF26C8" w:rsidRDefault="00FF26C8" w:rsidP="00FF26C8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Оцените текущий уровень развития компетенций (от 1 до 10)</w:t>
      </w:r>
    </w:p>
    <w:p w:rsidR="00FF26C8" w:rsidRDefault="00FF26C8" w:rsidP="00FF26C8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Оцените желаемый уровень развития компетенций (от 1 до 10)</w:t>
      </w:r>
    </w:p>
    <w:p w:rsidR="00FF26C8" w:rsidRDefault="00FF26C8" w:rsidP="00FF26C8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вы можете развивать компетенции?</w:t>
      </w:r>
    </w:p>
    <w:p w:rsidR="00FF26C8" w:rsidRPr="00FF26C8" w:rsidRDefault="00FF26C8" w:rsidP="00FF26C8">
      <w:pPr>
        <w:pStyle w:val="a4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Как в этом могут быть полезны тренинги, программа «Университет талантов»?</w:t>
      </w:r>
    </w:p>
    <w:p w:rsidR="00FF26C8" w:rsidRPr="00FF26C8" w:rsidRDefault="00FF26C8" w:rsidP="00FF26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F26C8" w:rsidRPr="00FF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741F1A"/>
    <w:multiLevelType w:val="hybridMultilevel"/>
    <w:tmpl w:val="3D705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B06"/>
    <w:rsid w:val="006B6B06"/>
    <w:rsid w:val="00DA745D"/>
    <w:rsid w:val="00FF2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32571E-CFF8-4806-AB57-B5E651210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2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2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Alfa-Bank</Company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U_M0M9X</dc:creator>
  <cp:keywords/>
  <dc:description/>
  <cp:lastModifiedBy>U_M0M9X</cp:lastModifiedBy>
  <cp:revision>2</cp:revision>
  <dcterms:created xsi:type="dcterms:W3CDTF">2015-10-29T23:14:00Z</dcterms:created>
  <dcterms:modified xsi:type="dcterms:W3CDTF">2015-10-29T23:14:00Z</dcterms:modified>
</cp:coreProperties>
</file>